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7" w:rsidRDefault="001A6F17">
      <w:r>
        <w:t>VPRAŠANJE PONUDNIKA ŠT.: 6</w:t>
      </w:r>
    </w:p>
    <w:p w:rsidR="00E44B7A" w:rsidRDefault="001A6F17">
      <w:r>
        <w:t xml:space="preserve">Obrazec -10 </w:t>
      </w:r>
      <w:r>
        <w:br/>
        <w:t xml:space="preserve">bančna garancija za dobro izvedbo pogodbenih obveznosti mora veljati "še najmanj 60 delovnih dni po poteku </w:t>
      </w:r>
      <w:proofErr w:type="spellStart"/>
      <w:r>
        <w:t>veljevnosti</w:t>
      </w:r>
      <w:proofErr w:type="spellEnd"/>
      <w:r>
        <w:t xml:space="preserve"> pogodbe". To je povsem neobičajno, nepotrebno in zelo podraži celoten projekt. Pogodba je veljavna do izteka garancijskega roka, kar v tem primeru pomeni 3-5 let. Zadostovala bi bančna garancija do dobave in podpisa primopredajnega zapisnika ( do izročitve bančne garancije za odpravo napak v garancijskem roku). </w:t>
      </w:r>
      <w:r>
        <w:br/>
        <w:t xml:space="preserve">Obrazec -10A </w:t>
      </w:r>
      <w:r>
        <w:br/>
        <w:t xml:space="preserve">Bančna garancija za odpravo napak v garancijskem roku mora veljati "še 60 </w:t>
      </w:r>
      <w:proofErr w:type="spellStart"/>
      <w:r>
        <w:t>delovnoh</w:t>
      </w:r>
      <w:proofErr w:type="spellEnd"/>
      <w:r>
        <w:t xml:space="preserve"> dni po poteku garancijskega roka". Dejansko bo veljala do istega datuma, kot garancija za dobro izvedbo pogodbenih obveznosti. </w:t>
      </w:r>
      <w:r>
        <w:br/>
      </w:r>
      <w:r>
        <w:br/>
        <w:t xml:space="preserve">Vprašanje: </w:t>
      </w:r>
      <w:r>
        <w:br/>
      </w:r>
      <w:proofErr w:type="spellStart"/>
      <w:r>
        <w:t>1.Zakaj</w:t>
      </w:r>
      <w:proofErr w:type="spellEnd"/>
      <w:r>
        <w:t xml:space="preserve"> mora biti garancija za dobro izvedbo pogodbenih obveznosti veljavna do poteka veljavnosti pogodbe +60 dni, saj je s tem 2x zavarovano obdobje od dobave in podpisa primopredajnega zapisnika, do izteka garancijskega roka (10% + 5% skupne pogodbene vrednosti z DDV ), kar ni v skladu z ZNJ-2 ? </w:t>
      </w:r>
      <w:r>
        <w:br/>
      </w:r>
      <w:proofErr w:type="spellStart"/>
      <w:r>
        <w:t>2.Zakaj</w:t>
      </w:r>
      <w:proofErr w:type="spellEnd"/>
      <w:r>
        <w:t xml:space="preserve"> se veljavnost bančne garancije za dobro izvedbo pogodbenih obveznosti ne izteče z uspešno dobavo in podpisanim primopredajnim zapisnikom, saj obdobje po dobavi in podpisu primopredajnega zapisnika pokriva bančna garancija za odpravo napak v garancijskem roku? </w:t>
      </w:r>
      <w:r>
        <w:br/>
        <w:t xml:space="preserve">3. Zakaj mora biti veljavnost bančne garancije za odpravo napak v garancijskem roku še 60 delovnih dni po poteku </w:t>
      </w:r>
      <w:proofErr w:type="spellStart"/>
      <w:r>
        <w:t>garancijskaga</w:t>
      </w:r>
      <w:proofErr w:type="spellEnd"/>
      <w:r>
        <w:t xml:space="preserve"> roka, saj je to skoraj 3(?) mesece? Običajno je veljavnost bančne garancije za odpravo napak v garancijskem roku do 30 dni daljše od garancijske dobe.</w:t>
      </w:r>
    </w:p>
    <w:p w:rsidR="001A6F17" w:rsidRDefault="001A6F17">
      <w:r>
        <w:t xml:space="preserve">ODGOVOR: </w:t>
      </w:r>
    </w:p>
    <w:p w:rsidR="001A6F17" w:rsidRDefault="001A6F17">
      <w:r>
        <w:t>Spoštovani,</w:t>
      </w:r>
    </w:p>
    <w:p w:rsidR="001A6F17" w:rsidRDefault="001A6F17">
      <w:r>
        <w:t>1.</w:t>
      </w:r>
      <w:r w:rsidR="0075444E">
        <w:t xml:space="preserve"> in 2.:</w:t>
      </w:r>
      <w:r>
        <w:t xml:space="preserve"> Veljavnost garancije banke oz. zavarovalnice za dobro izvedbo pogodbenih obveznosti bomo </w:t>
      </w:r>
      <w:r w:rsidR="0075444E">
        <w:t>spremenili</w:t>
      </w:r>
      <w:r>
        <w:t xml:space="preserve"> in se bo sedaj glasila: </w:t>
      </w:r>
    </w:p>
    <w:p w:rsidR="0075444E" w:rsidRDefault="0075444E">
      <w:r>
        <w:t xml:space="preserve">Veljavnost garancije </w:t>
      </w:r>
      <w:r w:rsidR="002C0160">
        <w:t xml:space="preserve">se izteče z </w:t>
      </w:r>
      <w:r>
        <w:t xml:space="preserve"> uspešn</w:t>
      </w:r>
      <w:r w:rsidR="002C0160">
        <w:t>o</w:t>
      </w:r>
      <w:r>
        <w:t xml:space="preserve"> dobav</w:t>
      </w:r>
      <w:r w:rsidR="002C0160">
        <w:t>o</w:t>
      </w:r>
      <w:r>
        <w:t xml:space="preserve"> blaga in podpis</w:t>
      </w:r>
      <w:r w:rsidR="002C0160">
        <w:t>om</w:t>
      </w:r>
      <w:bookmarkStart w:id="0" w:name="_GoBack"/>
      <w:bookmarkEnd w:id="0"/>
      <w:r>
        <w:t xml:space="preserve"> primopredajnega zapisnika obeh strank.</w:t>
      </w:r>
    </w:p>
    <w:p w:rsidR="0075444E" w:rsidRDefault="0075444E">
      <w:r>
        <w:t xml:space="preserve">3. Veljavnost garancije banke oz. zavarovalnice za odpravo napak v garancijskem roku bomo spremenili in se bo sedaj glasila: </w:t>
      </w:r>
    </w:p>
    <w:p w:rsidR="0075444E" w:rsidRDefault="0075444E">
      <w:r>
        <w:t>Veljavnost garancije je še 30 dni po poteku garancijskega roka.</w:t>
      </w:r>
    </w:p>
    <w:p w:rsidR="0075444E" w:rsidRDefault="0075444E">
      <w:r>
        <w:t>Razpisno dokumentacijo bomo v kratkem popravili.</w:t>
      </w:r>
    </w:p>
    <w:p w:rsidR="001A6F17" w:rsidRDefault="001A6F17"/>
    <w:sectPr w:rsidR="001A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7"/>
    <w:rsid w:val="001A6F17"/>
    <w:rsid w:val="002C0160"/>
    <w:rsid w:val="0075444E"/>
    <w:rsid w:val="00E4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1</cp:revision>
  <dcterms:created xsi:type="dcterms:W3CDTF">2016-04-05T07:33:00Z</dcterms:created>
  <dcterms:modified xsi:type="dcterms:W3CDTF">2016-04-05T07:54:00Z</dcterms:modified>
</cp:coreProperties>
</file>